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C8" w:rsidRPr="004C163D" w:rsidRDefault="00F23995" w:rsidP="006C38C7">
      <w:pPr>
        <w:jc w:val="center"/>
        <w:rPr>
          <w:b/>
        </w:rPr>
      </w:pPr>
      <w:r w:rsidRPr="004C163D">
        <w:rPr>
          <w:b/>
        </w:rPr>
        <w:t>REGULAMIN WYDARZENIA ORGANIZOWANEGO PRZEZ SPÓŁDZIELNIĘ MIESZKANIOWĄ</w:t>
      </w:r>
    </w:p>
    <w:p w:rsidR="008A39C8" w:rsidRPr="004C163D" w:rsidRDefault="00F23995" w:rsidP="006C38C7">
      <w:pPr>
        <w:jc w:val="center"/>
        <w:rPr>
          <w:b/>
        </w:rPr>
      </w:pPr>
      <w:r w:rsidRPr="004C163D">
        <w:rPr>
          <w:b/>
        </w:rPr>
        <w:t xml:space="preserve">„NA KOZŁÓWCE” W KRAKOWIE </w:t>
      </w:r>
    </w:p>
    <w:p w:rsidR="008A39C8" w:rsidRDefault="00F23995">
      <w:r>
        <w:t>Wydarzenie:</w:t>
      </w:r>
      <w:r w:rsidR="008A39C8">
        <w:t xml:space="preserve">   XX</w:t>
      </w:r>
      <w:r w:rsidR="00B52A44">
        <w:t>I</w:t>
      </w:r>
      <w:r w:rsidR="00701900">
        <w:t>I</w:t>
      </w:r>
      <w:r w:rsidR="008A39C8">
        <w:t xml:space="preserve"> RODZINNA IMPREZA PLENEROWA</w:t>
      </w:r>
    </w:p>
    <w:p w:rsidR="0028010C" w:rsidRDefault="00B52A44" w:rsidP="003B536B">
      <w:pPr>
        <w:jc w:val="both"/>
      </w:pPr>
      <w:r>
        <w:t>Data i miejsce: 14 czerwca 2026</w:t>
      </w:r>
      <w:r w:rsidR="00701900">
        <w:t xml:space="preserve"> roku w godz. 15.0</w:t>
      </w:r>
      <w:r w:rsidR="00F23995">
        <w:t xml:space="preserve">0-21.00 </w:t>
      </w:r>
      <w:r w:rsidR="0028010C">
        <w:t xml:space="preserve">parking przy basenie </w:t>
      </w:r>
      <w:proofErr w:type="spellStart"/>
      <w:r w:rsidR="0028010C">
        <w:t>COM-COM</w:t>
      </w:r>
      <w:proofErr w:type="spellEnd"/>
      <w:r w:rsidR="0028010C">
        <w:t xml:space="preserve"> ZONE przy ul. Facimiech 32</w:t>
      </w:r>
      <w:r w:rsidR="0081451C">
        <w:t xml:space="preserve"> </w:t>
      </w:r>
      <w:r w:rsidR="0028010C">
        <w:t>w Krakowie or</w:t>
      </w:r>
      <w:r w:rsidR="006C38C7">
        <w:t>a</w:t>
      </w:r>
      <w:r w:rsidR="0028010C">
        <w:t xml:space="preserve">z tereny zielone należące do Spółdzielni Mieszkaniowej </w:t>
      </w:r>
      <w:r w:rsidR="003B536B">
        <w:t xml:space="preserve">                     </w:t>
      </w:r>
      <w:r w:rsidR="0028010C">
        <w:t xml:space="preserve">„Na Kozłówce” przylegające do parku na Kozłówce, wyznaczony teren parku </w:t>
      </w:r>
    </w:p>
    <w:p w:rsidR="0028010C" w:rsidRDefault="00F23995">
      <w:r>
        <w:t xml:space="preserve">Organizator: </w:t>
      </w:r>
    </w:p>
    <w:p w:rsidR="0028010C" w:rsidRDefault="0028010C">
      <w:r>
        <w:t xml:space="preserve">Spółdzielnia Mieszkaniowa „Na Kozłówce” </w:t>
      </w:r>
    </w:p>
    <w:p w:rsidR="0028010C" w:rsidRDefault="00F23995" w:rsidP="006C38C7">
      <w:pPr>
        <w:jc w:val="both"/>
      </w:pPr>
      <w:r>
        <w:t xml:space="preserve"> 1. Niniejszy regulamin, zwany dalej „Regulaminem”, dotyczy wszystkich osób przebywających </w:t>
      </w:r>
      <w:r w:rsidR="006C38C7">
        <w:t xml:space="preserve">          </w:t>
      </w:r>
      <w:r>
        <w:t>w czasie trwania Wydarzenia na terenie</w:t>
      </w:r>
      <w:r w:rsidR="0028010C">
        <w:t xml:space="preserve"> XX</w:t>
      </w:r>
      <w:r w:rsidR="00701900">
        <w:t>I</w:t>
      </w:r>
      <w:r w:rsidR="00B52A44">
        <w:t>I</w:t>
      </w:r>
      <w:r w:rsidR="0028010C">
        <w:t xml:space="preserve"> Rodzinnej Imprezy Plenerowej</w:t>
      </w:r>
      <w:r>
        <w:t xml:space="preserve"> , zwanego dalej „Wydarzeniem”.</w:t>
      </w:r>
    </w:p>
    <w:p w:rsidR="001E5169" w:rsidRDefault="00F23995" w:rsidP="006C38C7">
      <w:pPr>
        <w:jc w:val="both"/>
      </w:pPr>
      <w:r>
        <w:t xml:space="preserve"> 2. Regulamin Wydarzenia jest dostępny na stronie internetowej </w:t>
      </w:r>
      <w:r w:rsidR="0028010C">
        <w:t xml:space="preserve">Spółdzielni Mieszkaniowej </w:t>
      </w:r>
      <w:r w:rsidR="006C38C7">
        <w:t xml:space="preserve">             </w:t>
      </w:r>
      <w:r w:rsidR="0028010C">
        <w:t>„Na Kozłówce”</w:t>
      </w:r>
      <w:r>
        <w:t xml:space="preserve"> oraz w punkcie informacyjnym na terenie Wydarzenia.</w:t>
      </w:r>
    </w:p>
    <w:p w:rsidR="001E5169" w:rsidRDefault="00F23995" w:rsidP="006C38C7">
      <w:pPr>
        <w:jc w:val="both"/>
      </w:pPr>
      <w:r>
        <w:t xml:space="preserve"> 3. Uczestnicy Wydarzenia zobowiązani są do zapoznania się z niniejszym Regulaminem, a udział </w:t>
      </w:r>
      <w:r w:rsidR="006C38C7">
        <w:t xml:space="preserve">        </w:t>
      </w:r>
      <w:r>
        <w:t>w Wydarzeniu oznacza akceptację zapisów Regulaminu przez uczestników Wydarzenia.</w:t>
      </w:r>
    </w:p>
    <w:p w:rsidR="001E5169" w:rsidRDefault="00F23995">
      <w:r>
        <w:t xml:space="preserve"> 4. Wstęp na teren Wydarzenia jest bezpłatny.</w:t>
      </w:r>
    </w:p>
    <w:p w:rsidR="001E5169" w:rsidRDefault="00F23995" w:rsidP="006C38C7">
      <w:pPr>
        <w:jc w:val="both"/>
      </w:pPr>
      <w:r>
        <w:t xml:space="preserve"> 5. Organizator nie ponosi odpowiedzialności za żadne zdarzenia i ich skutki wynikające </w:t>
      </w:r>
      <w:r w:rsidR="006C38C7">
        <w:t xml:space="preserve">                         </w:t>
      </w:r>
      <w:r>
        <w:t>z nieznajomości i niepr</w:t>
      </w:r>
      <w:r w:rsidR="0084117F">
        <w:t>zestrzegania przez uczestników W</w:t>
      </w:r>
      <w:r>
        <w:t>ydarzenia zasad zawartych w niniejszym Regulaminie.</w:t>
      </w:r>
    </w:p>
    <w:p w:rsidR="001E5169" w:rsidRDefault="00F23995" w:rsidP="006C38C7">
      <w:pPr>
        <w:jc w:val="both"/>
      </w:pPr>
      <w:r>
        <w:t xml:space="preserve"> 6. Organizator Wydarzenia zapewnia bezpieczeństwo ucz</w:t>
      </w:r>
      <w:r w:rsidR="0084117F">
        <w:t>estnikom oraz porządek podczas W</w:t>
      </w:r>
      <w:r>
        <w:t>ydarzenia m.in. poprzez zapewnienie służby ochrony wyróżniającej się elementami ubioru</w:t>
      </w:r>
      <w:r w:rsidR="00DB7CFC">
        <w:t>. Zabezpieczenie medyczne stanowi Pogotowie Ratunkowe</w:t>
      </w:r>
      <w:r>
        <w:t>.</w:t>
      </w:r>
    </w:p>
    <w:p w:rsidR="001E5169" w:rsidRDefault="00F23995" w:rsidP="006C38C7">
      <w:pPr>
        <w:jc w:val="both"/>
      </w:pPr>
      <w:r>
        <w:t xml:space="preserve"> 7. Osob</w:t>
      </w:r>
      <w:r w:rsidR="00CF6C02">
        <w:t>y niepełnoletnie</w:t>
      </w:r>
      <w:r>
        <w:t xml:space="preserve"> mogą przebywać na terenie Wydarzenia wyłącznie pod opieką rodziców lub opiekunów prawnych i uczestniczą w Wydarzeniu oraz korzystają z przygotowanych atrakcji na wyłączną odpowiedzialność rodziców lub opiekunów prawnych.</w:t>
      </w:r>
    </w:p>
    <w:p w:rsidR="001E5169" w:rsidRDefault="00F23995" w:rsidP="006C38C7">
      <w:pPr>
        <w:jc w:val="both"/>
      </w:pPr>
      <w:r>
        <w:t xml:space="preserve"> 8. Wszelkie uwagi oraz problemy powinny być zgłaszane obsłudze Wydarzenia bezpośrednio w trakcie jego trwania.</w:t>
      </w:r>
    </w:p>
    <w:p w:rsidR="001E5169" w:rsidRPr="001868EC" w:rsidRDefault="00F23995" w:rsidP="006C38C7">
      <w:pPr>
        <w:jc w:val="both"/>
      </w:pPr>
      <w:r>
        <w:t xml:space="preserve"> 9. Uczestnicy Wydarzenia obowiązani są zachowywać się w sposób niezagrażający bezpieczeństwu innych osób, a w szczególności stosować się do zaleceń pracowników ochrony i przedstawicieli </w:t>
      </w:r>
      <w:r w:rsidRPr="001868EC">
        <w:t>Organizatora, mających na celu zapewnienie im bezpieczeństwa i porządku.</w:t>
      </w:r>
    </w:p>
    <w:p w:rsidR="001E5169" w:rsidRPr="001868EC" w:rsidRDefault="00F23995" w:rsidP="006C38C7">
      <w:pPr>
        <w:jc w:val="both"/>
      </w:pPr>
      <w:r w:rsidRPr="001868EC">
        <w:t xml:space="preserve"> 10. Organizator może odmó</w:t>
      </w:r>
      <w:r w:rsidR="006C38C7">
        <w:t>wić wstępu na Wydarzenie osobie</w:t>
      </w:r>
      <w:r w:rsidRPr="001868EC">
        <w:t xml:space="preserve"> będącej pod wpływem alkoholu lub środków odurzających i substancji psychotropowych. </w:t>
      </w:r>
    </w:p>
    <w:p w:rsidR="001E5169" w:rsidRDefault="00F23995" w:rsidP="006C38C7">
      <w:pPr>
        <w:jc w:val="both"/>
      </w:pPr>
      <w:r>
        <w:t xml:space="preserve">11. Organizator ponadto zastrzega sobie prawo do zakazu wstępu na teren Wydarzenia osobom, u których stwierdzono posiadanie: </w:t>
      </w:r>
    </w:p>
    <w:p w:rsidR="001E5169" w:rsidRDefault="00F23995" w:rsidP="006C38C7">
      <w:pPr>
        <w:jc w:val="both"/>
      </w:pPr>
      <w:r>
        <w:lastRenderedPageBreak/>
        <w:t>a) niebezpiecznych przedmiotów m.in. broni, materiałów wybuchowych, wyrobów pirotechnicznych, materiałów pożarowo niebezpiecznych oraz wskaźników laserowych,</w:t>
      </w:r>
    </w:p>
    <w:p w:rsidR="001E5169" w:rsidRDefault="00F23995" w:rsidP="006C38C7">
      <w:pPr>
        <w:jc w:val="both"/>
      </w:pPr>
      <w:r>
        <w:t xml:space="preserve"> b) napojów alkoholowych, środków odurzających, substancji psychotropowych lub środków zastępczych w rozumieniu przepisów o przeciwdziałaniu narkomanii. </w:t>
      </w:r>
    </w:p>
    <w:p w:rsidR="006C38C7" w:rsidRDefault="00F23995" w:rsidP="006C38C7">
      <w:pPr>
        <w:jc w:val="both"/>
      </w:pPr>
      <w:r>
        <w:t xml:space="preserve">12. Uczestnik Wydarzenia naruszający zasady Regulaminu może zostać usunięty z terenu Wydarzenia. </w:t>
      </w:r>
    </w:p>
    <w:p w:rsidR="001E5169" w:rsidRDefault="00F23995" w:rsidP="006C38C7">
      <w:pPr>
        <w:jc w:val="both"/>
      </w:pPr>
      <w:r>
        <w:t xml:space="preserve">13. Organizator nie ponosi odpowiedzialności za nieszczęśliwe wypadki podczas trwania Wydarzenia, za zniszczenie lub zagubienie własności uczestników jak również szkody poczynione przez uczestnika podczas pobytu na terenie Wydarzenia. </w:t>
      </w:r>
    </w:p>
    <w:p w:rsidR="001E5169" w:rsidRDefault="00F23995" w:rsidP="006C38C7">
      <w:pPr>
        <w:jc w:val="both"/>
      </w:pPr>
      <w:r>
        <w:t>14. Organizator zastrzega sobie prawo zmiany Regulaminu, w szczególności w sytuacji wydania przez organy władzy publicznej aktów prawnych lub decyzji wprowadzających ograniczenia, nakazy lub zakazy w związku z ewentualnym zagrożeniem epidemicznym.</w:t>
      </w:r>
    </w:p>
    <w:p w:rsidR="001E5169" w:rsidRDefault="00F23995" w:rsidP="006C38C7">
      <w:pPr>
        <w:jc w:val="both"/>
      </w:pPr>
      <w:r>
        <w:t xml:space="preserve"> 15. Organizator zastrzega sobie prawo do odwołania lub przerwania Wydarzenia z powodu zaistnienia okoliczności siły wyższej zagrażających życiu lub zdrowiu uczestników, tj. wszelkich nieprzewidywalnych sytuacji lub zdarzeń o charakterze wyjątkowym, pozostających poza kontrolą Organizatora, a w szczególności: zdarzeń o charakterze katastrof przyrodniczych typu powódź, huragan, wiatr, burza albo innych nadzwyczajnych i zewnętrznych zdarzeń, którym nie można było zapobiec oraz wydanych przez organy władzy publicznej na skutek zaistnienia tych zdarzeń aktów prawnych lub decyzji wprowadzających ograniczenia, nakazy lub zakazy w zakresie organizacji imprez kulturalnych i koncertów. </w:t>
      </w:r>
    </w:p>
    <w:p w:rsidR="001E5169" w:rsidRDefault="00F23995" w:rsidP="006C38C7">
      <w:pPr>
        <w:jc w:val="both"/>
      </w:pPr>
      <w:r>
        <w:t xml:space="preserve">16. Organizator nie będzie zobowiązany do żadnej rekompensaty lub odszkodowania wobec uczestników Wydarzenia, jeżeli z przyczyn niezależnych od Organizatora zostanie ono odwołane lub odbędzie się jedynie w części. </w:t>
      </w:r>
    </w:p>
    <w:p w:rsidR="001E5169" w:rsidRDefault="00F23995" w:rsidP="006C38C7">
      <w:pPr>
        <w:jc w:val="both"/>
      </w:pPr>
      <w:r>
        <w:t xml:space="preserve">17. Przetwarzanie wizerunku poprzez jego utrwalenie w materiałach filmowych lub fotograficznych wykonywanych w czasie trwania Wydarzenia oraz w związku z jego przebiegiem, a także rozpowszechnianie tak utrwalonego wizerunku w mediach elektronicznych, drukowanych i </w:t>
      </w:r>
      <w:proofErr w:type="spellStart"/>
      <w:r>
        <w:t>społecznościowych</w:t>
      </w:r>
      <w:proofErr w:type="spellEnd"/>
      <w:r>
        <w:t xml:space="preserve"> będących w dyspozycji Organizatora, będzie realizowane w oparciu o obowiązujące przepisy prawa.</w:t>
      </w:r>
      <w:r w:rsidR="006C38C7">
        <w:t xml:space="preserve"> Jednocześnie uczestnicy wydarzenia przyjmują do wiadomości, że ich wizerunek może być utrwalony i wykorzystany w materiałach promujących i opisujących wydarzenie.</w:t>
      </w:r>
    </w:p>
    <w:p w:rsidR="003A0DF0" w:rsidRDefault="00F23995" w:rsidP="006C38C7">
      <w:pPr>
        <w:jc w:val="both"/>
      </w:pPr>
      <w:r>
        <w:t xml:space="preserve"> </w:t>
      </w:r>
      <w:r w:rsidR="00B52A44">
        <w:t>18. Regulamin wchodzi w życie 14 czerwca 2026</w:t>
      </w:r>
      <w:r>
        <w:t xml:space="preserve"> roku i obowiązuje w cza</w:t>
      </w:r>
      <w:r w:rsidR="00B52A44">
        <w:t>sie trwania Wydarzenia tj. do 14</w:t>
      </w:r>
      <w:r w:rsidR="00701900">
        <w:t xml:space="preserve"> czerwca </w:t>
      </w:r>
      <w:r w:rsidR="00B52A44">
        <w:t>2026</w:t>
      </w:r>
      <w:r>
        <w:t xml:space="preserve"> roku włącznie</w:t>
      </w:r>
      <w:r w:rsidR="00B52A44">
        <w:t>.</w:t>
      </w:r>
    </w:p>
    <w:sectPr w:rsidR="003A0DF0" w:rsidSect="003A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F23995"/>
    <w:rsid w:val="000723C2"/>
    <w:rsid w:val="001868EC"/>
    <w:rsid w:val="001E5169"/>
    <w:rsid w:val="0022583D"/>
    <w:rsid w:val="0028010C"/>
    <w:rsid w:val="002809E9"/>
    <w:rsid w:val="00353581"/>
    <w:rsid w:val="003A0DF0"/>
    <w:rsid w:val="003B536B"/>
    <w:rsid w:val="004C163D"/>
    <w:rsid w:val="006C38C7"/>
    <w:rsid w:val="00701900"/>
    <w:rsid w:val="0081451C"/>
    <w:rsid w:val="0084117F"/>
    <w:rsid w:val="008A39C8"/>
    <w:rsid w:val="00A14BEE"/>
    <w:rsid w:val="00B31426"/>
    <w:rsid w:val="00B52A44"/>
    <w:rsid w:val="00CF6C02"/>
    <w:rsid w:val="00DB7CFC"/>
    <w:rsid w:val="00EA297B"/>
    <w:rsid w:val="00F23995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2026-05-29T10:00:00Z</cp:lastPrinted>
  <dcterms:created xsi:type="dcterms:W3CDTF">2024-04-22T10:39:00Z</dcterms:created>
  <dcterms:modified xsi:type="dcterms:W3CDTF">2026-05-29T10:23:00Z</dcterms:modified>
</cp:coreProperties>
</file>